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C17ADC" w:rsidRPr="000D4696" w:rsidRDefault="00D301BF" w:rsidP="00776BF6">
      <w:pPr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ADC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C17ADC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6E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5F66EF">
        <w:rPr>
          <w:rFonts w:ascii="Times New Roman" w:hAnsi="Times New Roman" w:cs="Times New Roman"/>
          <w:bCs/>
          <w:i/>
          <w:sz w:val="24"/>
          <w:szCs w:val="24"/>
        </w:rPr>
        <w:t>021303</w:t>
      </w:r>
      <w:r w:rsidR="005F66EF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F66EF">
        <w:rPr>
          <w:rFonts w:ascii="Times New Roman" w:hAnsi="Times New Roman" w:cs="Times New Roman"/>
          <w:bCs/>
          <w:i/>
          <w:sz w:val="24"/>
          <w:szCs w:val="24"/>
        </w:rPr>
        <w:t>361</w:t>
      </w:r>
      <w:r w:rsidR="005F66E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F66EF">
        <w:rPr>
          <w:rFonts w:ascii="Times New Roman" w:hAnsi="Times New Roman" w:cs="Times New Roman"/>
          <w:bCs/>
          <w:i/>
          <w:sz w:val="24"/>
          <w:szCs w:val="24"/>
        </w:rPr>
        <w:t>для строительства торгового, бытового комплекса</w:t>
      </w:r>
      <w:r w:rsidR="005F66E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F66EF">
        <w:rPr>
          <w:rFonts w:ascii="Times New Roman" w:hAnsi="Times New Roman" w:cs="Times New Roman"/>
          <w:bCs/>
          <w:i/>
          <w:sz w:val="24"/>
          <w:szCs w:val="24"/>
        </w:rPr>
        <w:t xml:space="preserve">10000 </w:t>
      </w:r>
      <w:r w:rsidR="005F66E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5F66EF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5F66E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5F66EF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5F66E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5F66EF">
        <w:rPr>
          <w:rFonts w:ascii="Times New Roman" w:eastAsia="Times New Roman" w:hAnsi="Times New Roman" w:cs="Times New Roman"/>
          <w:bCs/>
          <w:i/>
          <w:sz w:val="24"/>
          <w:szCs w:val="24"/>
        </w:rPr>
        <w:t>д. Храпки, ул. Новая, д.14а</w:t>
      </w:r>
      <w:proofErr w:type="gramEnd"/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66EF">
        <w:rPr>
          <w:rFonts w:ascii="Times New Roman" w:hAnsi="Times New Roman" w:cs="Times New Roman"/>
          <w:sz w:val="24"/>
          <w:szCs w:val="24"/>
        </w:rPr>
        <w:t>06 июля</w:t>
      </w:r>
      <w:r w:rsidR="00ED2BB9">
        <w:rPr>
          <w:rFonts w:ascii="Times New Roman" w:hAnsi="Times New Roman" w:cs="Times New Roman"/>
          <w:sz w:val="24"/>
          <w:szCs w:val="24"/>
        </w:rPr>
        <w:t xml:space="preserve"> 2018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5F66EF">
        <w:rPr>
          <w:rFonts w:ascii="Times New Roman" w:hAnsi="Times New Roman" w:cs="Times New Roman"/>
          <w:b/>
          <w:bCs/>
          <w:sz w:val="24"/>
          <w:szCs w:val="24"/>
        </w:rPr>
        <w:t>06.07</w:t>
      </w:r>
      <w:r w:rsidR="00ED2BB9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632B4B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ED2BB9">
        <w:rPr>
          <w:rFonts w:ascii="Times New Roman" w:hAnsi="Times New Roman" w:cs="Times New Roman"/>
          <w:sz w:val="24"/>
          <w:szCs w:val="24"/>
        </w:rPr>
        <w:t>4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ED2BB9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отделом, председатель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17ADC" w:rsidRDefault="00C17ADC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</w:t>
      </w:r>
      <w:r w:rsidR="00ED2BB9">
        <w:rPr>
          <w:rFonts w:ascii="Times New Roman" w:hAnsi="Times New Roman" w:cs="Times New Roman"/>
          <w:sz w:val="24"/>
          <w:szCs w:val="24"/>
        </w:rPr>
        <w:t>нию муниципальным имуществом.</w:t>
      </w:r>
    </w:p>
    <w:p w:rsidR="005F66EF" w:rsidRDefault="005F66EF" w:rsidP="005F66EF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Татьяна Викторовна – бухгалтер муниципального казенного учреждения «Хозяйственно-транспортное управление администрации Киржачского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BB9" w:rsidRPr="00632B4B" w:rsidRDefault="00ED2BB9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C17ADC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5F66E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5F66EF">
        <w:rPr>
          <w:rFonts w:ascii="Times New Roman" w:hAnsi="Times New Roman" w:cs="Times New Roman"/>
          <w:bCs/>
          <w:i/>
          <w:sz w:val="24"/>
          <w:szCs w:val="24"/>
        </w:rPr>
        <w:t>021303</w:t>
      </w:r>
      <w:r w:rsidR="005F66EF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F66EF">
        <w:rPr>
          <w:rFonts w:ascii="Times New Roman" w:hAnsi="Times New Roman" w:cs="Times New Roman"/>
          <w:bCs/>
          <w:i/>
          <w:sz w:val="24"/>
          <w:szCs w:val="24"/>
        </w:rPr>
        <w:t>361</w:t>
      </w:r>
      <w:r w:rsidR="005F66E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F66EF">
        <w:rPr>
          <w:rFonts w:ascii="Times New Roman" w:hAnsi="Times New Roman" w:cs="Times New Roman"/>
          <w:bCs/>
          <w:i/>
          <w:sz w:val="24"/>
          <w:szCs w:val="24"/>
        </w:rPr>
        <w:t>для строительства торгового, бытового комплекса</w:t>
      </w:r>
      <w:r w:rsidR="005F66E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F66EF">
        <w:rPr>
          <w:rFonts w:ascii="Times New Roman" w:hAnsi="Times New Roman" w:cs="Times New Roman"/>
          <w:bCs/>
          <w:i/>
          <w:sz w:val="24"/>
          <w:szCs w:val="24"/>
        </w:rPr>
        <w:t xml:space="preserve">10000 </w:t>
      </w:r>
      <w:r w:rsidR="005F66E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5F66EF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5F66E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5F66EF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5F66E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5F66E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Храпки, ул. </w:t>
      </w:r>
      <w:proofErr w:type="gramStart"/>
      <w:r w:rsidR="005F66EF">
        <w:rPr>
          <w:rFonts w:ascii="Times New Roman" w:eastAsia="Times New Roman" w:hAnsi="Times New Roman" w:cs="Times New Roman"/>
          <w:bCs/>
          <w:i/>
          <w:sz w:val="24"/>
          <w:szCs w:val="24"/>
        </w:rPr>
        <w:t>Новая</w:t>
      </w:r>
      <w:proofErr w:type="gramEnd"/>
      <w:r w:rsidR="005F66EF">
        <w:rPr>
          <w:rFonts w:ascii="Times New Roman" w:eastAsia="Times New Roman" w:hAnsi="Times New Roman" w:cs="Times New Roman"/>
          <w:bCs/>
          <w:i/>
          <w:sz w:val="24"/>
          <w:szCs w:val="24"/>
        </w:rPr>
        <w:t>, д.14а</w:t>
      </w:r>
      <w:r w:rsidR="00D301BF" w:rsidRPr="00632B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ED2BB9">
        <w:rPr>
          <w:rFonts w:ascii="Times New Roman" w:hAnsi="Times New Roman" w:cs="Times New Roman"/>
          <w:sz w:val="24"/>
          <w:szCs w:val="24"/>
        </w:rPr>
        <w:t>4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7ADC">
        <w:rPr>
          <w:rFonts w:ascii="Times New Roman" w:hAnsi="Times New Roman" w:cs="Times New Roman"/>
          <w:i/>
          <w:sz w:val="24"/>
          <w:szCs w:val="24"/>
        </w:rPr>
        <w:t>заключение договора аренды</w:t>
      </w:r>
      <w:r w:rsidR="00C17ADC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6E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5F66EF">
        <w:rPr>
          <w:rFonts w:ascii="Times New Roman" w:hAnsi="Times New Roman" w:cs="Times New Roman"/>
          <w:bCs/>
          <w:i/>
          <w:sz w:val="24"/>
          <w:szCs w:val="24"/>
        </w:rPr>
        <w:t>021303</w:t>
      </w:r>
      <w:r w:rsidR="005F66EF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F66EF">
        <w:rPr>
          <w:rFonts w:ascii="Times New Roman" w:hAnsi="Times New Roman" w:cs="Times New Roman"/>
          <w:bCs/>
          <w:i/>
          <w:sz w:val="24"/>
          <w:szCs w:val="24"/>
        </w:rPr>
        <w:t>361</w:t>
      </w:r>
      <w:r w:rsidR="005F66E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F66EF">
        <w:rPr>
          <w:rFonts w:ascii="Times New Roman" w:hAnsi="Times New Roman" w:cs="Times New Roman"/>
          <w:bCs/>
          <w:i/>
          <w:sz w:val="24"/>
          <w:szCs w:val="24"/>
        </w:rPr>
        <w:t>для строительства торгового, бытового комплекса</w:t>
      </w:r>
      <w:r w:rsidR="005F66E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F66EF">
        <w:rPr>
          <w:rFonts w:ascii="Times New Roman" w:hAnsi="Times New Roman" w:cs="Times New Roman"/>
          <w:bCs/>
          <w:i/>
          <w:sz w:val="24"/>
          <w:szCs w:val="24"/>
        </w:rPr>
        <w:t xml:space="preserve">10000 </w:t>
      </w:r>
      <w:r w:rsidR="005F66E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5F66EF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5F66E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5F66EF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5F66E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5F66EF">
        <w:rPr>
          <w:rFonts w:ascii="Times New Roman" w:eastAsia="Times New Roman" w:hAnsi="Times New Roman" w:cs="Times New Roman"/>
          <w:bCs/>
          <w:i/>
          <w:sz w:val="24"/>
          <w:szCs w:val="24"/>
        </w:rPr>
        <w:t>д. Храпки, ул. Новая, д.14а.</w:t>
      </w:r>
      <w:proofErr w:type="gramEnd"/>
    </w:p>
    <w:p w:rsidR="005F66EF" w:rsidRPr="00BD0F60" w:rsidRDefault="005F66EF" w:rsidP="005F66E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>442250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Четыреста сорок две тысячи двести пятьдесят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5F66EF" w:rsidRPr="00BD0F60" w:rsidRDefault="005F66EF" w:rsidP="005F66E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13267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Тринадцать тысяч двести шестьдесят семь)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D301BF" w:rsidRPr="00632B4B" w:rsidRDefault="00D301BF" w:rsidP="00ED2BB9">
      <w:pPr>
        <w:keepNext/>
        <w:keepLines/>
        <w:widowControl w:val="0"/>
        <w:suppressLineNumbers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632B4B" w:rsidRPr="00632B4B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5F66E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F66EF" w:rsidRPr="005F66EF">
        <w:rPr>
          <w:rFonts w:ascii="Times New Roman" w:hAnsi="Times New Roman" w:cs="Times New Roman"/>
          <w:sz w:val="24"/>
          <w:szCs w:val="24"/>
        </w:rPr>
        <w:t>Дубинец</w:t>
      </w:r>
      <w:proofErr w:type="spellEnd"/>
      <w:r w:rsidR="005F66EF" w:rsidRPr="005F66EF"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  <w:r w:rsidR="005F66EF">
        <w:rPr>
          <w:rFonts w:ascii="Times New Roman" w:hAnsi="Times New Roman" w:cs="Times New Roman"/>
          <w:sz w:val="24"/>
          <w:szCs w:val="24"/>
        </w:rPr>
        <w:t>;</w:t>
      </w:r>
    </w:p>
    <w:p w:rsidR="00ED2BB9" w:rsidRPr="005F66E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EF">
        <w:rPr>
          <w:rFonts w:ascii="Times New Roman" w:hAnsi="Times New Roman" w:cs="Times New Roman"/>
          <w:sz w:val="24"/>
          <w:szCs w:val="24"/>
        </w:rPr>
        <w:t xml:space="preserve"> - </w:t>
      </w:r>
      <w:r w:rsidR="005F66EF" w:rsidRPr="005F66EF">
        <w:rPr>
          <w:rFonts w:ascii="Times New Roman" w:hAnsi="Times New Roman" w:cs="Times New Roman"/>
          <w:sz w:val="24"/>
          <w:szCs w:val="24"/>
        </w:rPr>
        <w:t>Звонцов Виктор Сергеевич</w:t>
      </w:r>
      <w:r w:rsidR="00ED2BB9" w:rsidRPr="005F66EF">
        <w:rPr>
          <w:rFonts w:ascii="Times New Roman" w:hAnsi="Times New Roman" w:cs="Times New Roman"/>
          <w:sz w:val="24"/>
          <w:szCs w:val="24"/>
        </w:rPr>
        <w:t>.</w:t>
      </w:r>
    </w:p>
    <w:p w:rsidR="005F66EF" w:rsidRDefault="005F66EF" w:rsidP="005F66EF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Комиссия приняла решение:</w:t>
      </w:r>
    </w:p>
    <w:p w:rsidR="005F66EF" w:rsidRDefault="005F66EF" w:rsidP="005F6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На аукционе не </w:t>
      </w:r>
      <w:r>
        <w:rPr>
          <w:rFonts w:ascii="Times New Roman" w:hAnsi="Times New Roman" w:cs="Times New Roman"/>
          <w:sz w:val="24"/>
          <w:szCs w:val="24"/>
        </w:rPr>
        <w:t>присутствовал ни один из участников аукциона.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несостоявшимся.</w:t>
      </w:r>
    </w:p>
    <w:p w:rsidR="005F66EF" w:rsidRDefault="005F66EF" w:rsidP="005F66E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F66EF" w:rsidRDefault="005F66E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6EF" w:rsidRDefault="005F66E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C2165D" w:rsidRPr="00632B4B" w:rsidRDefault="005F66E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C2165D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</w:t>
            </w:r>
          </w:p>
          <w:p w:rsidR="005F66EF" w:rsidRDefault="005F66EF" w:rsidP="005F66EF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2B4B" w:rsidRPr="00632B4B" w:rsidRDefault="00632B4B" w:rsidP="00776BF6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776B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2353F1"/>
    <w:rsid w:val="00266399"/>
    <w:rsid w:val="00335C28"/>
    <w:rsid w:val="004E58AF"/>
    <w:rsid w:val="005F66EF"/>
    <w:rsid w:val="00632B4B"/>
    <w:rsid w:val="006342EB"/>
    <w:rsid w:val="00675C7D"/>
    <w:rsid w:val="00680111"/>
    <w:rsid w:val="006D28AA"/>
    <w:rsid w:val="00770029"/>
    <w:rsid w:val="0077517A"/>
    <w:rsid w:val="00776BF6"/>
    <w:rsid w:val="00825F44"/>
    <w:rsid w:val="0086310B"/>
    <w:rsid w:val="009B517F"/>
    <w:rsid w:val="009D3955"/>
    <w:rsid w:val="00A60E10"/>
    <w:rsid w:val="00BD1FD5"/>
    <w:rsid w:val="00C03974"/>
    <w:rsid w:val="00C17ADC"/>
    <w:rsid w:val="00C2165D"/>
    <w:rsid w:val="00D301BF"/>
    <w:rsid w:val="00D55ED5"/>
    <w:rsid w:val="00D91521"/>
    <w:rsid w:val="00DC6EB0"/>
    <w:rsid w:val="00DE1FC0"/>
    <w:rsid w:val="00E44295"/>
    <w:rsid w:val="00E81E5A"/>
    <w:rsid w:val="00ED2BB9"/>
    <w:rsid w:val="00EE7CD1"/>
    <w:rsid w:val="00EF597A"/>
    <w:rsid w:val="00FC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5D5A0-3EE4-454E-8603-FA4F2FBF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2018-07-06T12:37:00Z</cp:lastPrinted>
  <dcterms:created xsi:type="dcterms:W3CDTF">2018-07-09T05:38:00Z</dcterms:created>
  <dcterms:modified xsi:type="dcterms:W3CDTF">2018-07-09T05:39:00Z</dcterms:modified>
</cp:coreProperties>
</file>